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30EDFC" w14:textId="4BF05CBA" w:rsidR="00C92D74" w:rsidRDefault="001916DD" w:rsidP="001916DD">
      <w:pPr>
        <w:spacing w:after="0"/>
        <w:rPr>
          <w:b/>
          <w:bCs/>
        </w:rPr>
      </w:pPr>
      <w:r w:rsidRPr="001916DD">
        <w:rPr>
          <w:b/>
          <w:bCs/>
        </w:rPr>
        <w:t>Leeds Emergency Active Travel Group</w:t>
      </w:r>
    </w:p>
    <w:p w14:paraId="5F222F4C" w14:textId="336A62C4" w:rsidR="001916DD" w:rsidRDefault="001916DD" w:rsidP="001916DD">
      <w:pPr>
        <w:spacing w:after="0"/>
        <w:rPr>
          <w:b/>
          <w:bCs/>
        </w:rPr>
      </w:pPr>
      <w:r>
        <w:rPr>
          <w:b/>
          <w:bCs/>
        </w:rPr>
        <w:t>5</w:t>
      </w:r>
      <w:r w:rsidRPr="001916DD">
        <w:rPr>
          <w:b/>
          <w:bCs/>
          <w:vertAlign w:val="superscript"/>
        </w:rPr>
        <w:t>th</w:t>
      </w:r>
      <w:r>
        <w:rPr>
          <w:b/>
          <w:bCs/>
        </w:rPr>
        <w:t xml:space="preserve"> August 2020</w:t>
      </w:r>
    </w:p>
    <w:p w14:paraId="135BBFF0" w14:textId="7EB171BF" w:rsidR="00DF7515" w:rsidRDefault="00DF7515" w:rsidP="001916DD">
      <w:pPr>
        <w:spacing w:after="0"/>
        <w:rPr>
          <w:b/>
          <w:bCs/>
        </w:rPr>
      </w:pPr>
    </w:p>
    <w:p w14:paraId="78659E80" w14:textId="77777777" w:rsidR="00536661" w:rsidRDefault="00536661" w:rsidP="001916DD">
      <w:pPr>
        <w:spacing w:after="0"/>
        <w:rPr>
          <w:b/>
          <w:bCs/>
        </w:rPr>
      </w:pPr>
    </w:p>
    <w:p w14:paraId="462746CB" w14:textId="14B56564" w:rsidR="00DF7515" w:rsidRPr="00DF7515" w:rsidRDefault="00DF7515" w:rsidP="001916DD">
      <w:pPr>
        <w:spacing w:after="0"/>
      </w:pPr>
      <w:r w:rsidRPr="00DF7515">
        <w:t>At</w:t>
      </w:r>
      <w:r w:rsidR="00833A13">
        <w:t>t</w:t>
      </w:r>
      <w:r w:rsidRPr="00DF7515">
        <w:t xml:space="preserve">ended: </w:t>
      </w:r>
      <w:r w:rsidR="00DD6563">
        <w:t xml:space="preserve">Cllr </w:t>
      </w:r>
      <w:r w:rsidRPr="00DF7515">
        <w:t xml:space="preserve">Lisa Mulherin, Tina Shield, Ruth Gelletlie, Martin Hamilton, Margo Hanson, Lizzie Greenwood, Paul Foster, Mark Goldstone, David Mihell, </w:t>
      </w:r>
      <w:proofErr w:type="spellStart"/>
      <w:r w:rsidRPr="00DF7515">
        <w:t>Anzir</w:t>
      </w:r>
      <w:proofErr w:type="spellEnd"/>
      <w:r w:rsidRPr="00DF7515">
        <w:t xml:space="preserve"> </w:t>
      </w:r>
      <w:proofErr w:type="spellStart"/>
      <w:r w:rsidRPr="00DF7515">
        <w:t>Boodoo</w:t>
      </w:r>
      <w:proofErr w:type="spellEnd"/>
      <w:r w:rsidRPr="00DF7515">
        <w:t xml:space="preserve">, </w:t>
      </w:r>
      <w:r w:rsidR="00DD6563">
        <w:t xml:space="preserve">Cllr </w:t>
      </w:r>
      <w:r w:rsidRPr="00DF7515">
        <w:t>Peter Carlill</w:t>
      </w:r>
      <w:r w:rsidR="00AE5945">
        <w:t>, Shannon Jackson</w:t>
      </w:r>
    </w:p>
    <w:p w14:paraId="5AADA0B3" w14:textId="015FC747" w:rsidR="001916DD" w:rsidRDefault="001916DD" w:rsidP="001916DD">
      <w:pPr>
        <w:spacing w:after="0"/>
        <w:rPr>
          <w:b/>
          <w:bCs/>
        </w:rPr>
      </w:pPr>
    </w:p>
    <w:p w14:paraId="526CA99C" w14:textId="7CCF68B0" w:rsidR="001916DD" w:rsidRPr="00AE5945" w:rsidRDefault="003E66F4" w:rsidP="001916DD">
      <w:pPr>
        <w:spacing w:after="0"/>
        <w:rPr>
          <w:b/>
          <w:bCs/>
        </w:rPr>
      </w:pPr>
      <w:r>
        <w:rPr>
          <w:b/>
          <w:bCs/>
        </w:rPr>
        <w:t xml:space="preserve">Details of </w:t>
      </w:r>
      <w:r w:rsidR="00DF7515" w:rsidRPr="00AE5945">
        <w:rPr>
          <w:b/>
          <w:bCs/>
        </w:rPr>
        <w:t>Tranche 2</w:t>
      </w:r>
      <w:r w:rsidR="00833A13">
        <w:rPr>
          <w:b/>
          <w:bCs/>
        </w:rPr>
        <w:t xml:space="preserve"> Bid</w:t>
      </w:r>
    </w:p>
    <w:p w14:paraId="225E3D6A" w14:textId="61952A9E" w:rsidR="001654DF" w:rsidRDefault="00833A13" w:rsidP="00833A13">
      <w:pPr>
        <w:pStyle w:val="ListParagraph"/>
        <w:numPr>
          <w:ilvl w:val="0"/>
          <w:numId w:val="3"/>
        </w:numPr>
        <w:spacing w:after="0"/>
      </w:pPr>
      <w:r>
        <w:t>This bid</w:t>
      </w:r>
      <w:r w:rsidR="001654DF">
        <w:t xml:space="preserve"> represent</w:t>
      </w:r>
      <w:r>
        <w:t>s</w:t>
      </w:r>
      <w:r w:rsidR="001654DF">
        <w:t xml:space="preserve"> “an area changing package”</w:t>
      </w:r>
      <w:r>
        <w:t xml:space="preserve"> as opposed to isolated schemes</w:t>
      </w:r>
    </w:p>
    <w:p w14:paraId="78309B5E" w14:textId="56A177B8" w:rsidR="001654DF" w:rsidRDefault="00833A13" w:rsidP="00833A13">
      <w:pPr>
        <w:pStyle w:val="ListParagraph"/>
        <w:numPr>
          <w:ilvl w:val="0"/>
          <w:numId w:val="3"/>
        </w:numPr>
        <w:spacing w:after="0"/>
      </w:pPr>
      <w:r>
        <w:t>The bid includes:</w:t>
      </w:r>
    </w:p>
    <w:p w14:paraId="6CEECEA8" w14:textId="7F6FCF14" w:rsidR="001654DF" w:rsidRDefault="001654DF" w:rsidP="00833A13">
      <w:pPr>
        <w:pStyle w:val="ListParagraph"/>
        <w:numPr>
          <w:ilvl w:val="1"/>
          <w:numId w:val="3"/>
        </w:numPr>
        <w:spacing w:after="0"/>
      </w:pPr>
      <w:r>
        <w:t xml:space="preserve">North East package: </w:t>
      </w:r>
      <w:r w:rsidR="00833A13">
        <w:t xml:space="preserve">Active Travel Neighbourhoods </w:t>
      </w:r>
      <w:r w:rsidR="00DD6563">
        <w:t xml:space="preserve">in </w:t>
      </w:r>
      <w:proofErr w:type="spellStart"/>
      <w:r w:rsidR="00DD6563">
        <w:t>Chapelt</w:t>
      </w:r>
      <w:r>
        <w:t>own</w:t>
      </w:r>
      <w:proofErr w:type="spellEnd"/>
      <w:r>
        <w:t xml:space="preserve"> </w:t>
      </w:r>
      <w:r w:rsidR="00DD6563">
        <w:t xml:space="preserve">and </w:t>
      </w:r>
      <w:r>
        <w:t>segregated cycle lane on Harrogate road</w:t>
      </w:r>
    </w:p>
    <w:p w14:paraId="48EF1105" w14:textId="5338B249" w:rsidR="001654DF" w:rsidRDefault="001654DF" w:rsidP="00833A13">
      <w:pPr>
        <w:pStyle w:val="ListParagraph"/>
        <w:numPr>
          <w:ilvl w:val="1"/>
          <w:numId w:val="3"/>
        </w:numPr>
        <w:spacing w:after="0"/>
      </w:pPr>
      <w:r>
        <w:t>East Package</w:t>
      </w:r>
      <w:r w:rsidR="00833A13">
        <w:t>: Active Travel Neighbourhood in</w:t>
      </w:r>
      <w:r>
        <w:t xml:space="preserve"> East End Park</w:t>
      </w:r>
    </w:p>
    <w:p w14:paraId="5FC618FE" w14:textId="5C95A9A1" w:rsidR="001654DF" w:rsidRDefault="001654DF" w:rsidP="00833A13">
      <w:pPr>
        <w:pStyle w:val="ListParagraph"/>
        <w:numPr>
          <w:ilvl w:val="1"/>
          <w:numId w:val="3"/>
        </w:numPr>
        <w:spacing w:after="0"/>
      </w:pPr>
      <w:r>
        <w:t>West Package</w:t>
      </w:r>
      <w:r w:rsidR="00833A13">
        <w:t xml:space="preserve">: </w:t>
      </w:r>
      <w:r>
        <w:t>Armley, Wortley and Copl</w:t>
      </w:r>
      <w:r w:rsidR="00DD6563">
        <w:t>e</w:t>
      </w:r>
      <w:r>
        <w:t>y Hill</w:t>
      </w:r>
      <w:r w:rsidR="00833A13">
        <w:t>--</w:t>
      </w:r>
      <w:r w:rsidR="00833A13" w:rsidRPr="00833A13">
        <w:t xml:space="preserve"> </w:t>
      </w:r>
      <w:r w:rsidR="00833A13">
        <w:t>Active Travel Neighbourhood and cycle lanes, improvements to Armley Gyratory</w:t>
      </w:r>
    </w:p>
    <w:p w14:paraId="48838B1B" w14:textId="06E31619" w:rsidR="001654DF" w:rsidRDefault="001654DF" w:rsidP="00833A13">
      <w:pPr>
        <w:pStyle w:val="ListParagraph"/>
        <w:numPr>
          <w:ilvl w:val="1"/>
          <w:numId w:val="3"/>
        </w:numPr>
        <w:spacing w:after="0"/>
      </w:pPr>
      <w:r>
        <w:t xml:space="preserve">South Package: </w:t>
      </w:r>
      <w:proofErr w:type="spellStart"/>
      <w:r>
        <w:t>Hunslet</w:t>
      </w:r>
      <w:proofErr w:type="spellEnd"/>
      <w:r>
        <w:t xml:space="preserve"> and Middleton</w:t>
      </w:r>
      <w:r w:rsidR="00833A13">
        <w:t>—including Active Travel Neighbourhood</w:t>
      </w:r>
      <w:r w:rsidR="00F167A9">
        <w:t>s</w:t>
      </w:r>
      <w:r w:rsidR="00833A13">
        <w:t xml:space="preserve"> in Middleton and segregated </w:t>
      </w:r>
      <w:proofErr w:type="spellStart"/>
      <w:r w:rsidR="00833A13">
        <w:t>cycleways</w:t>
      </w:r>
      <w:proofErr w:type="spellEnd"/>
    </w:p>
    <w:p w14:paraId="3556BF43" w14:textId="6ED35C8B" w:rsidR="001654DF" w:rsidRDefault="001654DF" w:rsidP="00833A13">
      <w:pPr>
        <w:pStyle w:val="ListParagraph"/>
        <w:numPr>
          <w:ilvl w:val="1"/>
          <w:numId w:val="3"/>
        </w:numPr>
        <w:spacing w:after="0"/>
      </w:pPr>
      <w:r>
        <w:t>Satellite Towns Package: Otley and Garforth</w:t>
      </w:r>
      <w:r w:rsidR="00833A13">
        <w:t>—segregated cycle lanes and promotion of walking and cycling</w:t>
      </w:r>
    </w:p>
    <w:p w14:paraId="263F9F3C" w14:textId="24DAB657" w:rsidR="001654DF" w:rsidRDefault="001654DF" w:rsidP="00833A13">
      <w:pPr>
        <w:pStyle w:val="ListParagraph"/>
        <w:numPr>
          <w:ilvl w:val="1"/>
          <w:numId w:val="3"/>
        </w:numPr>
        <w:spacing w:after="0"/>
      </w:pPr>
      <w:r>
        <w:t>City Connect network expansio</w:t>
      </w:r>
      <w:r w:rsidR="00833A13">
        <w:t>n</w:t>
      </w:r>
    </w:p>
    <w:p w14:paraId="09BBC70C" w14:textId="5F15FB99" w:rsidR="001654DF" w:rsidRDefault="001654DF" w:rsidP="00833A13">
      <w:pPr>
        <w:pStyle w:val="ListParagraph"/>
        <w:numPr>
          <w:ilvl w:val="1"/>
          <w:numId w:val="3"/>
        </w:numPr>
        <w:spacing w:after="0"/>
      </w:pPr>
      <w:r>
        <w:t>Tranche 1 enhancement package</w:t>
      </w:r>
    </w:p>
    <w:p w14:paraId="69620807" w14:textId="00F663CD" w:rsidR="001654DF" w:rsidRDefault="001654DF" w:rsidP="00833A13">
      <w:pPr>
        <w:pStyle w:val="ListParagraph"/>
        <w:numPr>
          <w:ilvl w:val="1"/>
          <w:numId w:val="3"/>
        </w:numPr>
        <w:spacing w:after="0"/>
      </w:pPr>
      <w:r>
        <w:t>E-scooters and cycle parking</w:t>
      </w:r>
    </w:p>
    <w:p w14:paraId="517277CB" w14:textId="2E05EF23" w:rsidR="001654DF" w:rsidRDefault="001654DF" w:rsidP="001916DD">
      <w:pPr>
        <w:pStyle w:val="ListParagraph"/>
        <w:numPr>
          <w:ilvl w:val="1"/>
          <w:numId w:val="3"/>
        </w:numPr>
        <w:spacing w:after="0"/>
      </w:pPr>
      <w:r>
        <w:t>Monitoring and Evaluation</w:t>
      </w:r>
    </w:p>
    <w:p w14:paraId="243E2762" w14:textId="4129DE63" w:rsidR="001654DF" w:rsidRDefault="005C2F97" w:rsidP="00833A13">
      <w:pPr>
        <w:pStyle w:val="ListParagraph"/>
        <w:numPr>
          <w:ilvl w:val="0"/>
          <w:numId w:val="4"/>
        </w:numPr>
        <w:spacing w:after="0"/>
      </w:pPr>
      <w:r>
        <w:t>Proposed packages were above allocated funding so in prioritisation at W</w:t>
      </w:r>
      <w:r w:rsidR="00F167A9">
        <w:t xml:space="preserve">est </w:t>
      </w:r>
      <w:r>
        <w:t>Y</w:t>
      </w:r>
      <w:r w:rsidR="00F167A9">
        <w:t>orkshire</w:t>
      </w:r>
      <w:r>
        <w:t xml:space="preserve"> level the </w:t>
      </w:r>
      <w:r w:rsidR="001654DF">
        <w:t xml:space="preserve">City Centre package was removed as it </w:t>
      </w:r>
      <w:r>
        <w:t xml:space="preserve">was felt it </w:t>
      </w:r>
      <w:r w:rsidR="001654DF">
        <w:t xml:space="preserve">had the strongest potential for outside funding and needed more </w:t>
      </w:r>
      <w:r>
        <w:t xml:space="preserve">time to analyse the impacts on </w:t>
      </w:r>
      <w:r w:rsidR="001654DF">
        <w:t xml:space="preserve">bus </w:t>
      </w:r>
      <w:r>
        <w:t>routes</w:t>
      </w:r>
    </w:p>
    <w:p w14:paraId="7D504D7D" w14:textId="31FAA13C" w:rsidR="00AE5945" w:rsidRDefault="00833A13" w:rsidP="00833A13">
      <w:pPr>
        <w:pStyle w:val="ListParagraph"/>
        <w:numPr>
          <w:ilvl w:val="0"/>
          <w:numId w:val="4"/>
        </w:numPr>
        <w:spacing w:after="0"/>
      </w:pPr>
      <w:r>
        <w:t>Bid also includes West Yorkshire</w:t>
      </w:r>
      <w:r w:rsidR="00AE5945">
        <w:t xml:space="preserve"> wide behaviour change scheme—bike friendly schools, cycle training</w:t>
      </w:r>
    </w:p>
    <w:p w14:paraId="7C27312C" w14:textId="7E4564C9" w:rsidR="003E66F4" w:rsidRDefault="003E66F4" w:rsidP="003E66F4">
      <w:pPr>
        <w:pStyle w:val="ListParagraph"/>
        <w:numPr>
          <w:ilvl w:val="0"/>
          <w:numId w:val="4"/>
        </w:numPr>
        <w:spacing w:after="0"/>
      </w:pPr>
      <w:r>
        <w:t>Eight</w:t>
      </w:r>
      <w:r w:rsidR="00AE5945">
        <w:t xml:space="preserve"> new schools </w:t>
      </w:r>
      <w:r>
        <w:t xml:space="preserve">to be added to the </w:t>
      </w:r>
      <w:r w:rsidR="00F167A9">
        <w:t xml:space="preserve">Leeds </w:t>
      </w:r>
      <w:r>
        <w:t xml:space="preserve">School Streets scheme in September. </w:t>
      </w:r>
    </w:p>
    <w:p w14:paraId="1B22419E" w14:textId="3BF01C27" w:rsidR="00AE5945" w:rsidRDefault="003E66F4" w:rsidP="003E66F4">
      <w:pPr>
        <w:pStyle w:val="ListParagraph"/>
        <w:numPr>
          <w:ilvl w:val="1"/>
          <w:numId w:val="4"/>
        </w:numPr>
        <w:spacing w:after="0"/>
      </w:pPr>
      <w:r>
        <w:t>S</w:t>
      </w:r>
      <w:r w:rsidR="00AE5945">
        <w:t xml:space="preserve">chools in </w:t>
      </w:r>
      <w:r>
        <w:t>Active Travel Neighbourhood</w:t>
      </w:r>
      <w:r w:rsidR="00AE5945">
        <w:t xml:space="preserve">s will </w:t>
      </w:r>
      <w:r>
        <w:t xml:space="preserve">gain similar </w:t>
      </w:r>
      <w:r w:rsidR="00AE5945">
        <w:t>benefit</w:t>
      </w:r>
      <w:r>
        <w:t>s</w:t>
      </w:r>
      <w:r w:rsidR="00AE5945">
        <w:t xml:space="preserve"> from the changes in those neighbourhoods</w:t>
      </w:r>
    </w:p>
    <w:p w14:paraId="0574D385" w14:textId="77777777" w:rsidR="003E66F4" w:rsidRDefault="003E66F4" w:rsidP="003E66F4">
      <w:pPr>
        <w:pStyle w:val="ListParagraph"/>
        <w:spacing w:after="0"/>
        <w:ind w:left="1440"/>
      </w:pPr>
    </w:p>
    <w:p w14:paraId="44574254" w14:textId="3BF02E6F" w:rsidR="003E66F4" w:rsidRPr="003E66F4" w:rsidRDefault="003E66F4" w:rsidP="003E66F4">
      <w:pPr>
        <w:spacing w:after="0"/>
        <w:rPr>
          <w:b/>
          <w:bCs/>
        </w:rPr>
      </w:pPr>
      <w:r w:rsidRPr="003E66F4">
        <w:rPr>
          <w:b/>
          <w:bCs/>
        </w:rPr>
        <w:t>Discussion and Comments</w:t>
      </w:r>
    </w:p>
    <w:p w14:paraId="2A813FE3" w14:textId="77777777" w:rsidR="00536661" w:rsidRDefault="00AE5945" w:rsidP="00536661">
      <w:pPr>
        <w:pStyle w:val="ListParagraph"/>
        <w:numPr>
          <w:ilvl w:val="0"/>
          <w:numId w:val="1"/>
        </w:numPr>
        <w:spacing w:after="0"/>
      </w:pPr>
      <w:r>
        <w:t xml:space="preserve">Is it possible to </w:t>
      </w:r>
      <w:r w:rsidR="00536661">
        <w:t xml:space="preserve">use some of the funding to create a </w:t>
      </w:r>
      <w:r>
        <w:t xml:space="preserve">post for </w:t>
      </w:r>
      <w:r w:rsidR="00536661">
        <w:t>a C</w:t>
      </w:r>
      <w:r>
        <w:t xml:space="preserve">ommunity </w:t>
      </w:r>
      <w:r w:rsidR="00536661">
        <w:t>E</w:t>
      </w:r>
      <w:r>
        <w:t xml:space="preserve">ngagement </w:t>
      </w:r>
      <w:r w:rsidR="00536661">
        <w:t>O</w:t>
      </w:r>
      <w:r>
        <w:t>fficer</w:t>
      </w:r>
      <w:r w:rsidR="00536661">
        <w:t>/Champion</w:t>
      </w:r>
      <w:r>
        <w:t xml:space="preserve"> within Highways?</w:t>
      </w:r>
      <w:r w:rsidR="0007586C">
        <w:t xml:space="preserve"> </w:t>
      </w:r>
    </w:p>
    <w:p w14:paraId="2D24A3C5" w14:textId="7EEF4A54" w:rsidR="00AE5945" w:rsidRDefault="0007586C" w:rsidP="00536661">
      <w:pPr>
        <w:pStyle w:val="ListParagraph"/>
        <w:numPr>
          <w:ilvl w:val="1"/>
          <w:numId w:val="1"/>
        </w:numPr>
        <w:spacing w:after="0"/>
      </w:pPr>
      <w:r>
        <w:t>Bradford has advertised a post like this</w:t>
      </w:r>
      <w:r w:rsidR="00536661">
        <w:t xml:space="preserve"> and NGO, </w:t>
      </w:r>
      <w:r>
        <w:t>Possible</w:t>
      </w:r>
      <w:r w:rsidR="00536661">
        <w:t>,</w:t>
      </w:r>
      <w:r>
        <w:t xml:space="preserve"> is advertising a Car Free Campaigner role based in Leeds (or York)</w:t>
      </w:r>
    </w:p>
    <w:p w14:paraId="05D49928" w14:textId="1C8B407F" w:rsidR="007E7C1A" w:rsidRDefault="007E7C1A" w:rsidP="007E7C1A">
      <w:pPr>
        <w:pStyle w:val="ListParagraph"/>
        <w:numPr>
          <w:ilvl w:val="1"/>
          <w:numId w:val="1"/>
        </w:numPr>
        <w:spacing w:after="0"/>
      </w:pPr>
      <w:r>
        <w:t>There is a t</w:t>
      </w:r>
      <w:r w:rsidR="00536661">
        <w:t>e</w:t>
      </w:r>
      <w:r>
        <w:t>am working on Connecting Leeds engagement</w:t>
      </w:r>
      <w:r w:rsidR="00536661">
        <w:t xml:space="preserve">, they </w:t>
      </w:r>
      <w:r>
        <w:t xml:space="preserve">have been speaking to Active Leeds about promoting these projects. </w:t>
      </w:r>
    </w:p>
    <w:p w14:paraId="25360727" w14:textId="473877A4" w:rsidR="005C2F97" w:rsidRDefault="005C2F97" w:rsidP="007E7C1A">
      <w:pPr>
        <w:pStyle w:val="ListParagraph"/>
        <w:numPr>
          <w:ilvl w:val="1"/>
          <w:numId w:val="1"/>
        </w:numPr>
        <w:spacing w:after="0"/>
      </w:pPr>
      <w:r>
        <w:t xml:space="preserve">There is a </w:t>
      </w:r>
      <w:r w:rsidR="00197CE8">
        <w:t xml:space="preserve">team of </w:t>
      </w:r>
      <w:r>
        <w:t>transport plann</w:t>
      </w:r>
      <w:r w:rsidR="00197CE8">
        <w:t>ers</w:t>
      </w:r>
      <w:r>
        <w:t xml:space="preserve"> within LCC supporting the current active travel neighbourhoods and support</w:t>
      </w:r>
      <w:r w:rsidR="00F167A9">
        <w:t>ing</w:t>
      </w:r>
      <w:r>
        <w:t xml:space="preserve"> </w:t>
      </w:r>
      <w:r w:rsidR="00197CE8">
        <w:t>active travel schemes more generally</w:t>
      </w:r>
    </w:p>
    <w:p w14:paraId="28B8C688" w14:textId="5998BA57" w:rsidR="007E7C1A" w:rsidRDefault="007E7C1A" w:rsidP="007E7C1A">
      <w:pPr>
        <w:pStyle w:val="ListParagraph"/>
        <w:numPr>
          <w:ilvl w:val="1"/>
          <w:numId w:val="1"/>
        </w:numPr>
        <w:spacing w:after="0"/>
      </w:pPr>
      <w:r>
        <w:lastRenderedPageBreak/>
        <w:t>A specific role around community engagement is needed because there isn’t capacity within the supporting groups</w:t>
      </w:r>
      <w:r w:rsidR="00F167A9">
        <w:t xml:space="preserve"> within the Council </w:t>
      </w:r>
      <w:r>
        <w:t xml:space="preserve">—it needs a dedicated </w:t>
      </w:r>
      <w:r w:rsidR="00F167A9">
        <w:t>officer</w:t>
      </w:r>
      <w:r>
        <w:t xml:space="preserve"> rather than ad hoc support spread amongst other roles (Lizzie from Public Health)</w:t>
      </w:r>
      <w:bookmarkStart w:id="0" w:name="_GoBack"/>
      <w:bookmarkEnd w:id="0"/>
    </w:p>
    <w:p w14:paraId="68AA3CAE" w14:textId="459906FC" w:rsidR="007E7C1A" w:rsidRDefault="007E7C1A" w:rsidP="007E7C1A">
      <w:pPr>
        <w:pStyle w:val="ListParagraph"/>
        <w:numPr>
          <w:ilvl w:val="1"/>
          <w:numId w:val="1"/>
        </w:numPr>
        <w:spacing w:after="0"/>
      </w:pPr>
      <w:r>
        <w:t xml:space="preserve">£20-£25k represents less than 1% of total budget </w:t>
      </w:r>
      <w:r w:rsidR="00536661">
        <w:t>to fund</w:t>
      </w:r>
      <w:r>
        <w:t xml:space="preserve"> a role that would be key to the success of the project</w:t>
      </w:r>
    </w:p>
    <w:p w14:paraId="17B3EE66" w14:textId="77777777" w:rsidR="00536661" w:rsidRDefault="007E7C1A" w:rsidP="007E7C1A">
      <w:pPr>
        <w:pStyle w:val="ListParagraph"/>
        <w:numPr>
          <w:ilvl w:val="1"/>
          <w:numId w:val="1"/>
        </w:numPr>
        <w:spacing w:after="0"/>
      </w:pPr>
      <w:r>
        <w:t xml:space="preserve">Can the funding be spent on this? </w:t>
      </w:r>
    </w:p>
    <w:p w14:paraId="457EBF0F" w14:textId="5C52BBE6" w:rsidR="007E7C1A" w:rsidRDefault="007E7C1A" w:rsidP="00536661">
      <w:pPr>
        <w:pStyle w:val="ListParagraph"/>
        <w:numPr>
          <w:ilvl w:val="2"/>
          <w:numId w:val="1"/>
        </w:numPr>
        <w:spacing w:after="0"/>
      </w:pPr>
      <w:r>
        <w:t>It wouldn’t</w:t>
      </w:r>
      <w:r w:rsidR="00F167A9">
        <w:t xml:space="preserve"> necessarily</w:t>
      </w:r>
      <w:r>
        <w:t xml:space="preserve"> need to be part of the bid it would probably be an internal restructure.</w:t>
      </w:r>
    </w:p>
    <w:p w14:paraId="6FD0837E" w14:textId="77777777" w:rsidR="00536661" w:rsidRDefault="00536661" w:rsidP="00536661">
      <w:pPr>
        <w:pStyle w:val="ListParagraph"/>
        <w:numPr>
          <w:ilvl w:val="0"/>
          <w:numId w:val="1"/>
        </w:numPr>
        <w:spacing w:after="0"/>
      </w:pPr>
      <w:r>
        <w:t>Importance of communicating the benefits of these schemes to avoid the inconvenience of street closures becoming the primary narrative</w:t>
      </w:r>
    </w:p>
    <w:p w14:paraId="28812D3E" w14:textId="77777777" w:rsidR="00536661" w:rsidRDefault="00536661" w:rsidP="00536661">
      <w:pPr>
        <w:pStyle w:val="ListParagraph"/>
        <w:numPr>
          <w:ilvl w:val="1"/>
          <w:numId w:val="1"/>
        </w:numPr>
        <w:spacing w:after="0"/>
      </w:pPr>
      <w:r>
        <w:t>Money is being spent on actively trying to whip up anger against these schemes. It would be a good use of money to try to combat this</w:t>
      </w:r>
    </w:p>
    <w:p w14:paraId="26EBD7FE" w14:textId="2A0AA6EF" w:rsidR="007E7C1A" w:rsidRDefault="00536661" w:rsidP="007E7C1A">
      <w:pPr>
        <w:pStyle w:val="ListParagraph"/>
        <w:numPr>
          <w:ilvl w:val="1"/>
          <w:numId w:val="1"/>
        </w:numPr>
        <w:spacing w:after="0"/>
      </w:pPr>
      <w:r>
        <w:t>Waltham</w:t>
      </w:r>
      <w:r w:rsidR="007E7C1A">
        <w:t xml:space="preserve"> Forest and Manchester Beeline </w:t>
      </w:r>
      <w:r>
        <w:t xml:space="preserve">were given as </w:t>
      </w:r>
      <w:r w:rsidR="007E7C1A">
        <w:t>examples of places that have put resources into community engagement</w:t>
      </w:r>
    </w:p>
    <w:p w14:paraId="75B2F643" w14:textId="6CFF40EA" w:rsidR="00536661" w:rsidRDefault="00536661" w:rsidP="00536661">
      <w:pPr>
        <w:pStyle w:val="ListParagraph"/>
        <w:numPr>
          <w:ilvl w:val="2"/>
          <w:numId w:val="1"/>
        </w:numPr>
        <w:spacing w:after="0"/>
      </w:pPr>
      <w:r>
        <w:t xml:space="preserve">Our ambition for Leeds alone is </w:t>
      </w:r>
      <w:r w:rsidR="00197CE8">
        <w:t xml:space="preserve">arguably </w:t>
      </w:r>
      <w:r>
        <w:t xml:space="preserve">greater than the ambition for the </w:t>
      </w:r>
      <w:proofErr w:type="spellStart"/>
      <w:r>
        <w:t>BeeLine</w:t>
      </w:r>
      <w:proofErr w:type="spellEnd"/>
      <w:r>
        <w:t xml:space="preserve"> </w:t>
      </w:r>
      <w:r w:rsidR="002C28E8">
        <w:t>though it</w:t>
      </w:r>
      <w:r>
        <w:t xml:space="preserve"> has not </w:t>
      </w:r>
      <w:r w:rsidR="002C28E8">
        <w:t>had as much pub</w:t>
      </w:r>
      <w:r w:rsidR="00F167A9">
        <w:t>l</w:t>
      </w:r>
      <w:r w:rsidR="002C28E8">
        <w:t>icity</w:t>
      </w:r>
    </w:p>
    <w:p w14:paraId="786B339B" w14:textId="77777777" w:rsidR="00F167A9" w:rsidRDefault="002C28E8" w:rsidP="00F167A9">
      <w:pPr>
        <w:pStyle w:val="ListParagraph"/>
        <w:numPr>
          <w:ilvl w:val="1"/>
          <w:numId w:val="1"/>
        </w:numPr>
        <w:spacing w:after="0"/>
      </w:pPr>
      <w:r>
        <w:t>There</w:t>
      </w:r>
      <w:r w:rsidR="0095118C">
        <w:t xml:space="preserve"> is a need for more than one </w:t>
      </w:r>
      <w:r>
        <w:t xml:space="preserve">active travel </w:t>
      </w:r>
      <w:r w:rsidR="0095118C">
        <w:t xml:space="preserve">ambassador </w:t>
      </w:r>
      <w:r w:rsidR="00197CE8">
        <w:t>to best encourage all abilities and communities in Leeds</w:t>
      </w:r>
      <w:r w:rsidR="00F167A9" w:rsidRPr="00F167A9">
        <w:t xml:space="preserve"> </w:t>
      </w:r>
    </w:p>
    <w:p w14:paraId="06818178" w14:textId="3736BDC9" w:rsidR="00F167A9" w:rsidRDefault="00F167A9" w:rsidP="00F167A9">
      <w:pPr>
        <w:pStyle w:val="ListParagraph"/>
        <w:numPr>
          <w:ilvl w:val="1"/>
          <w:numId w:val="1"/>
        </w:numPr>
        <w:spacing w:after="0"/>
      </w:pPr>
      <w:r>
        <w:t>Transfer to a Mayoral authority could help with this</w:t>
      </w:r>
      <w:r>
        <w:t xml:space="preserve"> as the higher profile ambassadors elsewhere cover combined authority/mayoral areas</w:t>
      </w:r>
    </w:p>
    <w:p w14:paraId="6FE01437" w14:textId="0E6D4A9C" w:rsidR="002C28E8" w:rsidRDefault="002C28E8" w:rsidP="002C28E8">
      <w:pPr>
        <w:pStyle w:val="ListParagraph"/>
        <w:numPr>
          <w:ilvl w:val="1"/>
          <w:numId w:val="1"/>
        </w:numPr>
        <w:spacing w:after="0"/>
      </w:pPr>
      <w:r>
        <w:t xml:space="preserve">As tranche 2 bid goes in there should be more time before those schemes </w:t>
      </w:r>
      <w:r w:rsidR="00F167A9">
        <w:t>start on the ground</w:t>
      </w:r>
      <w:r>
        <w:t xml:space="preserve"> to do more work speaking to communities </w:t>
      </w:r>
      <w:r w:rsidR="00F167A9">
        <w:t xml:space="preserve">in advance </w:t>
      </w:r>
      <w:r>
        <w:t xml:space="preserve">but LCC </w:t>
      </w:r>
      <w:r w:rsidR="00F167A9">
        <w:t>resources are</w:t>
      </w:r>
      <w:r>
        <w:t xml:space="preserve"> stretched thin by pandemic and </w:t>
      </w:r>
      <w:r w:rsidR="00F167A9">
        <w:t xml:space="preserve">ten years of </w:t>
      </w:r>
      <w:r>
        <w:t>austerity</w:t>
      </w:r>
    </w:p>
    <w:p w14:paraId="28CBC234" w14:textId="035FEDC0" w:rsidR="0007586C" w:rsidRDefault="0007586C" w:rsidP="002C28E8">
      <w:pPr>
        <w:pStyle w:val="ListParagraph"/>
        <w:numPr>
          <w:ilvl w:val="0"/>
          <w:numId w:val="1"/>
        </w:numPr>
        <w:spacing w:after="0"/>
      </w:pPr>
      <w:r>
        <w:t xml:space="preserve">Why </w:t>
      </w:r>
      <w:r w:rsidR="006B31E8">
        <w:t>has there not been more allocated</w:t>
      </w:r>
      <w:r>
        <w:t xml:space="preserve"> for monitoring and evaluation? </w:t>
      </w:r>
      <w:r w:rsidR="002C28E8">
        <w:t>The amount should be doubled.</w:t>
      </w:r>
    </w:p>
    <w:p w14:paraId="55AFFC4A" w14:textId="7C426A1E" w:rsidR="00AE5945" w:rsidRDefault="002C28E8" w:rsidP="002C28E8">
      <w:pPr>
        <w:pStyle w:val="ListParagraph"/>
        <w:numPr>
          <w:ilvl w:val="1"/>
          <w:numId w:val="1"/>
        </w:numPr>
        <w:spacing w:after="0"/>
      </w:pPr>
      <w:r>
        <w:t>LCC is</w:t>
      </w:r>
      <w:r w:rsidR="0007586C">
        <w:t xml:space="preserve"> looking at supporting a bid to ESRC which would help towards evaluation and monitoring (</w:t>
      </w:r>
      <w:r>
        <w:t xml:space="preserve">grant is for </w:t>
      </w:r>
      <w:r w:rsidR="0007586C">
        <w:t>£15k max)</w:t>
      </w:r>
    </w:p>
    <w:p w14:paraId="0FF9327A" w14:textId="7A4DA588" w:rsidR="00537423" w:rsidRDefault="00537423" w:rsidP="002C28E8">
      <w:pPr>
        <w:pStyle w:val="ListParagraph"/>
        <w:numPr>
          <w:ilvl w:val="1"/>
          <w:numId w:val="1"/>
        </w:numPr>
        <w:spacing w:after="0"/>
      </w:pPr>
      <w:r>
        <w:t>Could make use of Paul</w:t>
      </w:r>
      <w:r w:rsidR="002C28E8">
        <w:t xml:space="preserve"> Chatterton</w:t>
      </w:r>
      <w:r>
        <w:t>’s students on sustainable cities MA course</w:t>
      </w:r>
    </w:p>
    <w:p w14:paraId="7CB02812" w14:textId="709F1ED7" w:rsidR="0095118C" w:rsidRDefault="00537423" w:rsidP="001916DD">
      <w:pPr>
        <w:pStyle w:val="ListParagraph"/>
        <w:numPr>
          <w:ilvl w:val="1"/>
          <w:numId w:val="1"/>
        </w:numPr>
        <w:spacing w:after="0"/>
      </w:pPr>
      <w:r>
        <w:t>Robin Lovelace</w:t>
      </w:r>
      <w:r w:rsidR="002C28E8">
        <w:t xml:space="preserve"> </w:t>
      </w:r>
    </w:p>
    <w:p w14:paraId="0D754AE4" w14:textId="11D3F4A7" w:rsidR="0095118C" w:rsidRDefault="0095118C" w:rsidP="002C28E8">
      <w:pPr>
        <w:pStyle w:val="ListParagraph"/>
        <w:numPr>
          <w:ilvl w:val="0"/>
          <w:numId w:val="1"/>
        </w:numPr>
        <w:spacing w:after="0"/>
      </w:pPr>
      <w:r>
        <w:t>LCW</w:t>
      </w:r>
      <w:r w:rsidR="00197CE8">
        <w:t>I</w:t>
      </w:r>
      <w:r>
        <w:t xml:space="preserve">P cycling and walking infrastructure </w:t>
      </w:r>
      <w:r w:rsidR="00F167A9">
        <w:t xml:space="preserve">consultation </w:t>
      </w:r>
      <w:r>
        <w:t>was conducted around one route—need grassroots approach for the next steps on that especially around walking routes</w:t>
      </w:r>
    </w:p>
    <w:p w14:paraId="0F3A671F" w14:textId="269C8393" w:rsidR="0095118C" w:rsidRDefault="0095118C" w:rsidP="002C28E8">
      <w:pPr>
        <w:pStyle w:val="ListParagraph"/>
        <w:numPr>
          <w:ilvl w:val="1"/>
          <w:numId w:val="1"/>
        </w:numPr>
        <w:spacing w:after="0"/>
      </w:pPr>
      <w:r>
        <w:t>Wheelchair and other wheeled conveyances should be considered within any walking plan</w:t>
      </w:r>
    </w:p>
    <w:p w14:paraId="5D7067C1" w14:textId="0B5D6411" w:rsidR="0095118C" w:rsidRDefault="0095118C" w:rsidP="002C28E8">
      <w:pPr>
        <w:pStyle w:val="ListParagraph"/>
        <w:numPr>
          <w:ilvl w:val="1"/>
          <w:numId w:val="1"/>
        </w:numPr>
        <w:spacing w:after="0"/>
      </w:pPr>
      <w:r>
        <w:t>There is a hope to pick up some of that within active travel neighbourhood</w:t>
      </w:r>
      <w:r w:rsidR="00F167A9">
        <w:t>s</w:t>
      </w:r>
    </w:p>
    <w:p w14:paraId="21BE842B" w14:textId="3A4F98D6" w:rsidR="00537423" w:rsidRDefault="00537423" w:rsidP="00537423">
      <w:pPr>
        <w:pStyle w:val="ListParagraph"/>
        <w:numPr>
          <w:ilvl w:val="1"/>
          <w:numId w:val="1"/>
        </w:numPr>
        <w:spacing w:after="0"/>
      </w:pPr>
      <w:proofErr w:type="spellStart"/>
      <w:r>
        <w:t>Anzir</w:t>
      </w:r>
      <w:proofErr w:type="spellEnd"/>
      <w:r>
        <w:t xml:space="preserve"> has been working </w:t>
      </w:r>
      <w:r w:rsidR="002C28E8">
        <w:t xml:space="preserve">with businesses such as the Corn Exchange </w:t>
      </w:r>
      <w:r>
        <w:t>on changes that can be made at low or no cost</w:t>
      </w:r>
    </w:p>
    <w:p w14:paraId="49C61EFE" w14:textId="1568B5D8" w:rsidR="00C05E0C" w:rsidRDefault="002C28E8" w:rsidP="00C05E0C">
      <w:pPr>
        <w:pStyle w:val="ListParagraph"/>
        <w:numPr>
          <w:ilvl w:val="0"/>
          <w:numId w:val="1"/>
        </w:numPr>
        <w:spacing w:after="0"/>
      </w:pPr>
      <w:bookmarkStart w:id="1" w:name="_Hlk47536771"/>
      <w:r>
        <w:t>H</w:t>
      </w:r>
      <w:bookmarkEnd w:id="1"/>
      <w:r>
        <w:t>ow is LCC planning to engage with</w:t>
      </w:r>
      <w:r w:rsidR="00537423">
        <w:t xml:space="preserve"> sectors of the population that have low levels of activity </w:t>
      </w:r>
      <w:r>
        <w:t>and are less engaged in active travel</w:t>
      </w:r>
      <w:r w:rsidR="00537423">
        <w:t xml:space="preserve"> (South Asian women and children, older people)</w:t>
      </w:r>
      <w:r>
        <w:t>?</w:t>
      </w:r>
    </w:p>
    <w:p w14:paraId="53FE734D" w14:textId="77777777" w:rsidR="00C05E0C" w:rsidRDefault="00C05E0C" w:rsidP="00C05E0C">
      <w:pPr>
        <w:pStyle w:val="ListParagraph"/>
        <w:numPr>
          <w:ilvl w:val="1"/>
          <w:numId w:val="1"/>
        </w:numPr>
        <w:spacing w:after="0"/>
      </w:pPr>
      <w:r>
        <w:t>This is why LCC did not just look at neighbourhoods that shouted the loudest</w:t>
      </w:r>
    </w:p>
    <w:p w14:paraId="6D14DA0F" w14:textId="4A08ECE3" w:rsidR="00C05E0C" w:rsidRDefault="00C05E0C" w:rsidP="00C05E0C">
      <w:pPr>
        <w:pStyle w:val="ListParagraph"/>
        <w:numPr>
          <w:ilvl w:val="1"/>
          <w:numId w:val="1"/>
        </w:numPr>
        <w:spacing w:after="0"/>
      </w:pPr>
      <w:r>
        <w:t xml:space="preserve">It is important to capture details about </w:t>
      </w:r>
      <w:r w:rsidRPr="002C28E8">
        <w:rPr>
          <w:i/>
          <w:iCs/>
        </w:rPr>
        <w:t>who</w:t>
      </w:r>
      <w:r>
        <w:t xml:space="preserve"> is engaging with active travel schemes to determine whether or not they are working for everyone</w:t>
      </w:r>
    </w:p>
    <w:p w14:paraId="53749103" w14:textId="04E2E388" w:rsidR="00C05E0C" w:rsidRDefault="00C05E0C" w:rsidP="00C05E0C">
      <w:pPr>
        <w:pStyle w:val="ListParagraph"/>
        <w:numPr>
          <w:ilvl w:val="0"/>
          <w:numId w:val="1"/>
        </w:numPr>
        <w:spacing w:after="0"/>
      </w:pPr>
      <w:r>
        <w:t>Can the funding be used to prime pump for more meaningful community engagement and monitoring?</w:t>
      </w:r>
    </w:p>
    <w:p w14:paraId="3EA046BC" w14:textId="1C1B4244" w:rsidR="00C05E0C" w:rsidRDefault="00C05E0C" w:rsidP="00C05E0C">
      <w:pPr>
        <w:pStyle w:val="ListParagraph"/>
        <w:numPr>
          <w:ilvl w:val="0"/>
          <w:numId w:val="1"/>
        </w:numPr>
        <w:spacing w:after="0"/>
      </w:pPr>
      <w:r>
        <w:lastRenderedPageBreak/>
        <w:t xml:space="preserve">Behaviour change project by </w:t>
      </w:r>
      <w:r w:rsidR="00197CE8">
        <w:t>Magpie</w:t>
      </w:r>
      <w:r>
        <w:t xml:space="preserve"> and </w:t>
      </w:r>
      <w:r w:rsidR="00197CE8">
        <w:t>Steer</w:t>
      </w:r>
      <w:r>
        <w:t xml:space="preserve"> how does that project fit with this one? </w:t>
      </w:r>
    </w:p>
    <w:p w14:paraId="1A18E65F" w14:textId="51256C21" w:rsidR="00C05E0C" w:rsidRDefault="00C05E0C" w:rsidP="00C05E0C">
      <w:pPr>
        <w:pStyle w:val="ListParagraph"/>
        <w:numPr>
          <w:ilvl w:val="1"/>
          <w:numId w:val="1"/>
        </w:numPr>
        <w:spacing w:after="0"/>
      </w:pPr>
      <w:r>
        <w:t>Paul will bring information about that to next meeting</w:t>
      </w:r>
    </w:p>
    <w:p w14:paraId="48418A70" w14:textId="5CC9DF60" w:rsidR="00C05E0C" w:rsidRDefault="00C05E0C" w:rsidP="00C05E0C">
      <w:pPr>
        <w:pStyle w:val="ListParagraph"/>
        <w:numPr>
          <w:ilvl w:val="0"/>
          <w:numId w:val="1"/>
        </w:numPr>
        <w:spacing w:after="0"/>
      </w:pPr>
      <w:r>
        <w:t>Leeds Eastsi</w:t>
      </w:r>
      <w:r w:rsidR="00197CE8">
        <w:t>d</w:t>
      </w:r>
      <w:r>
        <w:t xml:space="preserve">e Competition results available on </w:t>
      </w:r>
      <w:hyperlink r:id="rId7" w:history="1">
        <w:r w:rsidRPr="000E5019">
          <w:rPr>
            <w:rStyle w:val="Hyperlink"/>
          </w:rPr>
          <w:t>www.liveable-leeds.org.uk</w:t>
        </w:r>
      </w:hyperlink>
      <w:r>
        <w:t xml:space="preserve"> Perhaps some of these ideas could be incorporated into planning for this area </w:t>
      </w:r>
    </w:p>
    <w:p w14:paraId="2BD679B2" w14:textId="77777777" w:rsidR="00C05E0C" w:rsidRDefault="00C05E0C" w:rsidP="00C05E0C">
      <w:pPr>
        <w:spacing w:after="0"/>
      </w:pPr>
    </w:p>
    <w:p w14:paraId="5E0776B5" w14:textId="676ECE75" w:rsidR="00C05E0C" w:rsidRPr="00C05E0C" w:rsidRDefault="00C05E0C" w:rsidP="00C05E0C">
      <w:pPr>
        <w:spacing w:after="0"/>
        <w:rPr>
          <w:b/>
          <w:bCs/>
        </w:rPr>
      </w:pPr>
      <w:r w:rsidRPr="00C05E0C">
        <w:rPr>
          <w:b/>
          <w:bCs/>
        </w:rPr>
        <w:t>Actions</w:t>
      </w:r>
      <w:r>
        <w:rPr>
          <w:b/>
          <w:bCs/>
        </w:rPr>
        <w:t xml:space="preserve"> </w:t>
      </w:r>
    </w:p>
    <w:p w14:paraId="1C6132C8" w14:textId="67F6184E" w:rsidR="00C05E0C" w:rsidRDefault="00C05E0C" w:rsidP="00C05E0C">
      <w:pPr>
        <w:pStyle w:val="ListParagraph"/>
        <w:numPr>
          <w:ilvl w:val="0"/>
          <w:numId w:val="1"/>
        </w:numPr>
        <w:spacing w:after="0"/>
      </w:pPr>
      <w:r>
        <w:t>Action Lizzie deputise someone to speak at next meeting on her behalf</w:t>
      </w:r>
    </w:p>
    <w:p w14:paraId="63C33BDA" w14:textId="3C4DC395" w:rsidR="00C05E0C" w:rsidRDefault="00C05E0C" w:rsidP="00C05E0C">
      <w:pPr>
        <w:pStyle w:val="ListParagraph"/>
        <w:numPr>
          <w:ilvl w:val="0"/>
          <w:numId w:val="1"/>
        </w:numPr>
        <w:spacing w:after="0"/>
      </w:pPr>
      <w:r>
        <w:t>Action Cllr Mulherin email Sh</w:t>
      </w:r>
      <w:r w:rsidR="002B2889">
        <w:t>ei</w:t>
      </w:r>
      <w:r>
        <w:t>la and CC Shannon</w:t>
      </w:r>
    </w:p>
    <w:p w14:paraId="5F61DDCF" w14:textId="77777777" w:rsidR="00C05E0C" w:rsidRPr="001916DD" w:rsidRDefault="00C05E0C" w:rsidP="00C05E0C">
      <w:pPr>
        <w:pStyle w:val="ListParagraph"/>
        <w:spacing w:after="0"/>
      </w:pPr>
    </w:p>
    <w:p w14:paraId="7691813A" w14:textId="54F878E7" w:rsidR="00C05E0C" w:rsidRPr="00C05E0C" w:rsidRDefault="00C05E0C" w:rsidP="00C05E0C">
      <w:pPr>
        <w:spacing w:after="0"/>
      </w:pPr>
      <w:r w:rsidRPr="00C05E0C">
        <w:rPr>
          <w:b/>
          <w:bCs/>
        </w:rPr>
        <w:t>Next meeting 19</w:t>
      </w:r>
      <w:r w:rsidRPr="00C05E0C">
        <w:rPr>
          <w:b/>
          <w:bCs/>
          <w:vertAlign w:val="superscript"/>
        </w:rPr>
        <w:t>th</w:t>
      </w:r>
      <w:r w:rsidRPr="00C05E0C">
        <w:rPr>
          <w:b/>
          <w:bCs/>
        </w:rPr>
        <w:t xml:space="preserve"> Aug</w:t>
      </w:r>
      <w:r>
        <w:rPr>
          <w:b/>
          <w:bCs/>
        </w:rPr>
        <w:t xml:space="preserve">ust 2020 </w:t>
      </w:r>
      <w:r w:rsidRPr="00C05E0C">
        <w:t xml:space="preserve">(Apologies </w:t>
      </w:r>
      <w:r>
        <w:t xml:space="preserve">from </w:t>
      </w:r>
      <w:r w:rsidRPr="00C05E0C">
        <w:t>Cllr Mulherin</w:t>
      </w:r>
      <w:r>
        <w:t xml:space="preserve"> and Lizzie Greenwood</w:t>
      </w:r>
      <w:r w:rsidRPr="00C05E0C">
        <w:t>)</w:t>
      </w:r>
    </w:p>
    <w:sectPr w:rsidR="00C05E0C" w:rsidRPr="00C05E0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21940E" w14:textId="77777777" w:rsidR="00BD5C88" w:rsidRDefault="00BD5C88" w:rsidP="00B55802">
      <w:pPr>
        <w:spacing w:after="0" w:line="240" w:lineRule="auto"/>
      </w:pPr>
      <w:r>
        <w:separator/>
      </w:r>
    </w:p>
  </w:endnote>
  <w:endnote w:type="continuationSeparator" w:id="0">
    <w:p w14:paraId="5E08F552" w14:textId="77777777" w:rsidR="00BD5C88" w:rsidRDefault="00BD5C88" w:rsidP="00B55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EFC6CB" w14:textId="77777777" w:rsidR="00BD5C88" w:rsidRDefault="00BD5C88" w:rsidP="00B55802">
      <w:pPr>
        <w:spacing w:after="0" w:line="240" w:lineRule="auto"/>
      </w:pPr>
      <w:r>
        <w:separator/>
      </w:r>
    </w:p>
  </w:footnote>
  <w:footnote w:type="continuationSeparator" w:id="0">
    <w:p w14:paraId="234ED1CA" w14:textId="77777777" w:rsidR="00BD5C88" w:rsidRDefault="00BD5C88" w:rsidP="00B55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6995579"/>
      <w:docPartObj>
        <w:docPartGallery w:val="Watermarks"/>
        <w:docPartUnique/>
      </w:docPartObj>
    </w:sdtPr>
    <w:sdtEndPr/>
    <w:sdtContent>
      <w:p w14:paraId="637F22D2" w14:textId="57ACBAF3" w:rsidR="00B55802" w:rsidRDefault="008F66CE">
        <w:pPr>
          <w:pStyle w:val="Header"/>
        </w:pPr>
        <w:r>
          <w:rPr>
            <w:noProof/>
          </w:rPr>
          <w:pict w14:anchorId="600FE2A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4097" type="#_x0000_t136" alt="" style="position:absolute;margin-left:0;margin-top:0;width:412.4pt;height:247.4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835BB"/>
    <w:multiLevelType w:val="hybridMultilevel"/>
    <w:tmpl w:val="AB1E301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273287"/>
    <w:multiLevelType w:val="hybridMultilevel"/>
    <w:tmpl w:val="23B67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524CF"/>
    <w:multiLevelType w:val="hybridMultilevel"/>
    <w:tmpl w:val="999A431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AAA1FDD"/>
    <w:multiLevelType w:val="hybridMultilevel"/>
    <w:tmpl w:val="9FB67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E24579"/>
    <w:multiLevelType w:val="hybridMultilevel"/>
    <w:tmpl w:val="09A2D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917B56"/>
    <w:multiLevelType w:val="hybridMultilevel"/>
    <w:tmpl w:val="B63C8B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6DD"/>
    <w:rsid w:val="0007586C"/>
    <w:rsid w:val="001654DF"/>
    <w:rsid w:val="001916DD"/>
    <w:rsid w:val="00197CE8"/>
    <w:rsid w:val="002B2889"/>
    <w:rsid w:val="002C28E8"/>
    <w:rsid w:val="00382550"/>
    <w:rsid w:val="003E66F4"/>
    <w:rsid w:val="003F6FC6"/>
    <w:rsid w:val="00536661"/>
    <w:rsid w:val="00537423"/>
    <w:rsid w:val="005C2F97"/>
    <w:rsid w:val="005C6629"/>
    <w:rsid w:val="006B31E8"/>
    <w:rsid w:val="007D7225"/>
    <w:rsid w:val="007E7C1A"/>
    <w:rsid w:val="00833A13"/>
    <w:rsid w:val="008F66CE"/>
    <w:rsid w:val="0095118C"/>
    <w:rsid w:val="009829A4"/>
    <w:rsid w:val="009A3635"/>
    <w:rsid w:val="00A10329"/>
    <w:rsid w:val="00AE5945"/>
    <w:rsid w:val="00B55802"/>
    <w:rsid w:val="00BD5C88"/>
    <w:rsid w:val="00C05E0C"/>
    <w:rsid w:val="00C45B1A"/>
    <w:rsid w:val="00C92D74"/>
    <w:rsid w:val="00D4347C"/>
    <w:rsid w:val="00DD6563"/>
    <w:rsid w:val="00DF7515"/>
    <w:rsid w:val="00E42CD8"/>
    <w:rsid w:val="00F167A9"/>
    <w:rsid w:val="00F4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1EDCEBEB"/>
  <w15:chartTrackingRefBased/>
  <w15:docId w15:val="{3F978C97-769A-43F2-9ACB-79750028E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C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29A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829A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558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802"/>
  </w:style>
  <w:style w:type="paragraph" w:styleId="Footer">
    <w:name w:val="footer"/>
    <w:basedOn w:val="Normal"/>
    <w:link w:val="FooterChar"/>
    <w:uiPriority w:val="99"/>
    <w:unhideWhenUsed/>
    <w:rsid w:val="00B558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802"/>
  </w:style>
  <w:style w:type="paragraph" w:styleId="BalloonText">
    <w:name w:val="Balloon Text"/>
    <w:basedOn w:val="Normal"/>
    <w:link w:val="BalloonTextChar"/>
    <w:uiPriority w:val="99"/>
    <w:semiHidden/>
    <w:unhideWhenUsed/>
    <w:rsid w:val="005C2F9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F97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A363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iveable-leeds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801</Words>
  <Characters>4571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Shield</dc:creator>
  <cp:keywords/>
  <dc:description/>
  <cp:lastModifiedBy>Mulherin, Cllr Lisa</cp:lastModifiedBy>
  <cp:revision>2</cp:revision>
  <dcterms:created xsi:type="dcterms:W3CDTF">2020-10-09T10:10:00Z</dcterms:created>
  <dcterms:modified xsi:type="dcterms:W3CDTF">2020-10-09T10:10:00Z</dcterms:modified>
</cp:coreProperties>
</file>